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20664F" w:rsidRPr="00C31E50" w:rsidRDefault="0020664F" w:rsidP="0020664F">
      <w:pPr>
        <w:ind w:firstLine="540"/>
        <w:jc w:val="both"/>
        <w:rPr>
          <w:b/>
          <w:i/>
          <w:color w:val="FF0000"/>
          <w:sz w:val="24"/>
          <w:szCs w:val="24"/>
        </w:rPr>
      </w:pPr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 w:rsidR="00E34A8A">
        <w:rPr>
          <w:b/>
          <w:i/>
          <w:sz w:val="24"/>
          <w:szCs w:val="24"/>
        </w:rPr>
        <w:t xml:space="preserve"> соответствии с протоколом от 23.07.2019 № 141</w:t>
      </w:r>
      <w:r>
        <w:rPr>
          <w:b/>
          <w:i/>
          <w:sz w:val="24"/>
          <w:szCs w:val="24"/>
        </w:rPr>
        <w:t xml:space="preserve"> </w:t>
      </w:r>
      <w:r w:rsidRPr="00C31E50">
        <w:rPr>
          <w:b/>
          <w:i/>
          <w:sz w:val="24"/>
          <w:szCs w:val="24"/>
        </w:rPr>
        <w:t xml:space="preserve">информирует о результатах открытого аукциона, проведенного </w:t>
      </w:r>
      <w:r w:rsidR="00E34A8A">
        <w:rPr>
          <w:b/>
          <w:i/>
          <w:sz w:val="24"/>
          <w:szCs w:val="24"/>
        </w:rPr>
        <w:t>23.07.2019 года на 16</w:t>
      </w:r>
      <w:bookmarkStart w:id="0" w:name="_GoBack"/>
      <w:bookmarkEnd w:id="0"/>
      <w:r w:rsidR="00E34A8A">
        <w:rPr>
          <w:b/>
          <w:i/>
          <w:sz w:val="24"/>
          <w:szCs w:val="24"/>
        </w:rPr>
        <w:t>:00</w:t>
      </w:r>
      <w:r w:rsidRPr="00C31E50">
        <w:rPr>
          <w:b/>
          <w:i/>
          <w:sz w:val="24"/>
          <w:szCs w:val="24"/>
        </w:rPr>
        <w:t xml:space="preserve"> </w:t>
      </w:r>
      <w:r w:rsidRPr="008303B5">
        <w:rPr>
          <w:b/>
          <w:i/>
          <w:sz w:val="24"/>
          <w:szCs w:val="24"/>
        </w:rPr>
        <w:t xml:space="preserve"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69:40:0200022:60, площадью 756 кв. м,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деловое управление. </w:t>
      </w:r>
      <w:r>
        <w:rPr>
          <w:b/>
          <w:i/>
          <w:sz w:val="24"/>
          <w:szCs w:val="24"/>
        </w:rPr>
        <w:t>Адрес (описание местоположения)</w:t>
      </w:r>
      <w:r w:rsidRPr="008303B5">
        <w:rPr>
          <w:b/>
          <w:i/>
          <w:sz w:val="24"/>
          <w:szCs w:val="24"/>
        </w:rPr>
        <w:t>: установлено относительно ориентира, расположенного в границах участка. Почтовый адрес ориентира: Тверская обл., г. Тверь, пл.</w:t>
      </w:r>
      <w:r>
        <w:rPr>
          <w:b/>
          <w:i/>
          <w:sz w:val="24"/>
          <w:szCs w:val="24"/>
        </w:rPr>
        <w:t xml:space="preserve"> </w:t>
      </w:r>
      <w:r w:rsidRPr="008303B5">
        <w:rPr>
          <w:b/>
          <w:i/>
          <w:sz w:val="24"/>
          <w:szCs w:val="24"/>
        </w:rPr>
        <w:t>Победы</w:t>
      </w:r>
      <w:r w:rsidRPr="00B960C3">
        <w:rPr>
          <w:b/>
          <w:i/>
          <w:sz w:val="24"/>
          <w:szCs w:val="24"/>
        </w:rPr>
        <w:t>.</w:t>
      </w:r>
    </w:p>
    <w:p w:rsidR="0020664F" w:rsidRDefault="0020664F" w:rsidP="0020664F">
      <w:pPr>
        <w:ind w:firstLine="709"/>
        <w:jc w:val="both"/>
        <w:rPr>
          <w:b/>
          <w:i/>
          <w:sz w:val="24"/>
          <w:szCs w:val="24"/>
        </w:rPr>
      </w:pPr>
    </w:p>
    <w:p w:rsidR="0020664F" w:rsidRPr="00CB0AB2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B0AB2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20664F" w:rsidRPr="00CB0AB2" w:rsidRDefault="0020664F" w:rsidP="0020664F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CB0AB2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20664F" w:rsidRPr="00C74659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47AB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>
        <w:t>а Твери от 23.01.2007 г. № 198.</w:t>
      </w:r>
    </w:p>
    <w:p w:rsidR="0020664F" w:rsidRPr="008303B5" w:rsidRDefault="0020664F" w:rsidP="0020664F">
      <w:pPr>
        <w:ind w:firstLine="709"/>
        <w:jc w:val="both"/>
        <w:rPr>
          <w:bCs/>
          <w:sz w:val="22"/>
          <w:szCs w:val="22"/>
        </w:rPr>
      </w:pPr>
      <w:r w:rsidRPr="008303B5">
        <w:rPr>
          <w:bCs/>
          <w:sz w:val="22"/>
          <w:szCs w:val="22"/>
        </w:rPr>
        <w:t xml:space="preserve">Лот № 1 – Размер ежегодной арендной платы за находящийся в муниципальной собственности земельный участок из земель населенных пунктов, с кадастровым номером 69:40:0200022:60, площадью 756 кв. м,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предпринимательство. Адрес (описание местоположения): установлено относительно ориентира, расположенного в границах участка. Почтовый адрес ориентира: Тверская обл., г. Тверь, </w:t>
      </w:r>
      <w:proofErr w:type="spellStart"/>
      <w:r w:rsidRPr="008303B5">
        <w:rPr>
          <w:bCs/>
          <w:sz w:val="22"/>
          <w:szCs w:val="22"/>
        </w:rPr>
        <w:t>пл.Победы</w:t>
      </w:r>
      <w:proofErr w:type="spellEnd"/>
      <w:r w:rsidRPr="008303B5">
        <w:rPr>
          <w:bCs/>
          <w:sz w:val="22"/>
          <w:szCs w:val="22"/>
        </w:rPr>
        <w:t>.</w:t>
      </w:r>
    </w:p>
    <w:p w:rsidR="00D8735E" w:rsidRPr="00C31E50" w:rsidRDefault="0020664F" w:rsidP="0020664F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  <w:r w:rsidRPr="008303B5">
        <w:rPr>
          <w:bCs/>
          <w:sz w:val="22"/>
          <w:szCs w:val="22"/>
        </w:rPr>
        <w:t>Аукцион признан несостоявшимся по причине отсутствия заявок на участие в аукционе.</w:t>
      </w: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721D1"/>
    <w:rsid w:val="000A0EBF"/>
    <w:rsid w:val="000D0F90"/>
    <w:rsid w:val="001247B0"/>
    <w:rsid w:val="001E5A11"/>
    <w:rsid w:val="002024B8"/>
    <w:rsid w:val="0020664F"/>
    <w:rsid w:val="002A7675"/>
    <w:rsid w:val="00327E3C"/>
    <w:rsid w:val="003E224C"/>
    <w:rsid w:val="003E5F2C"/>
    <w:rsid w:val="00486AEE"/>
    <w:rsid w:val="004B7948"/>
    <w:rsid w:val="004D21A4"/>
    <w:rsid w:val="004E5B8C"/>
    <w:rsid w:val="0052527D"/>
    <w:rsid w:val="005339BD"/>
    <w:rsid w:val="00554814"/>
    <w:rsid w:val="005B6A19"/>
    <w:rsid w:val="006F435C"/>
    <w:rsid w:val="007F0138"/>
    <w:rsid w:val="008303B5"/>
    <w:rsid w:val="0088662C"/>
    <w:rsid w:val="009246ED"/>
    <w:rsid w:val="009C7225"/>
    <w:rsid w:val="00A10892"/>
    <w:rsid w:val="00A909B9"/>
    <w:rsid w:val="00AD67E5"/>
    <w:rsid w:val="00B00436"/>
    <w:rsid w:val="00B03BD6"/>
    <w:rsid w:val="00B054E7"/>
    <w:rsid w:val="00B960C3"/>
    <w:rsid w:val="00C10D98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34A8A"/>
    <w:rsid w:val="00E416A0"/>
    <w:rsid w:val="00E92083"/>
    <w:rsid w:val="00E95E9E"/>
    <w:rsid w:val="00EA06EB"/>
    <w:rsid w:val="00ED0B8E"/>
    <w:rsid w:val="00F274AA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2019-07-25T08:56:00Z</dcterms:created>
  <dcterms:modified xsi:type="dcterms:W3CDTF">2019-07-25T08:56:00Z</dcterms:modified>
</cp:coreProperties>
</file>